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86422" w14:textId="77777777" w:rsidR="001D0BD5" w:rsidRPr="00E351DF" w:rsidRDefault="001D0BD5" w:rsidP="001D0BD5">
      <w:pPr>
        <w:widowControl/>
        <w:jc w:val="center"/>
        <w:rPr>
          <w:rFonts w:ascii="ＭＳ 明朝" w:eastAsia="ＭＳ 明朝" w:hAnsi="ＭＳ 明朝" w:cs="ＭＳ Ｐゴシック"/>
          <w:color w:val="000000"/>
          <w:kern w:val="0"/>
          <w:sz w:val="32"/>
        </w:rPr>
      </w:pPr>
      <w:r w:rsidRPr="00E351DF">
        <w:rPr>
          <w:rFonts w:ascii="ＭＳ 明朝" w:eastAsia="ＭＳ 明朝" w:hAnsi="ＭＳ 明朝" w:cs="ＭＳ Ｐゴシック" w:hint="eastAsia"/>
          <w:color w:val="000000"/>
          <w:kern w:val="0"/>
          <w:sz w:val="32"/>
        </w:rPr>
        <w:t>神奈川県スマートファクトリー促進事業</w:t>
      </w:r>
    </w:p>
    <w:p w14:paraId="16464A64" w14:textId="77777777" w:rsidR="001D0BD5" w:rsidRPr="00E351DF" w:rsidRDefault="001D0BD5" w:rsidP="001D0BD5">
      <w:pPr>
        <w:widowControl/>
        <w:jc w:val="center"/>
        <w:rPr>
          <w:rFonts w:ascii="ＭＳ 明朝" w:eastAsia="ＭＳ 明朝" w:hAnsi="ＭＳ 明朝" w:cs="ＭＳ Ｐゴシック"/>
          <w:color w:val="000000"/>
          <w:kern w:val="0"/>
          <w:sz w:val="32"/>
        </w:rPr>
      </w:pPr>
      <w:r w:rsidRPr="00E351DF">
        <w:rPr>
          <w:rFonts w:ascii="ＭＳ 明朝" w:eastAsia="ＭＳ 明朝" w:hAnsi="ＭＳ 明朝" w:cs="ＭＳ Ｐゴシック" w:hint="eastAsia"/>
          <w:color w:val="000000"/>
          <w:kern w:val="0"/>
          <w:sz w:val="32"/>
        </w:rPr>
        <w:t>誓約書</w:t>
      </w:r>
    </w:p>
    <w:p w14:paraId="21A0903C" w14:textId="77777777" w:rsidR="001D0BD5" w:rsidRPr="001D0BD5" w:rsidRDefault="001D0BD5" w:rsidP="001D0BD5">
      <w:pPr>
        <w:widowControl/>
        <w:rPr>
          <w:rFonts w:ascii="ＭＳ 明朝" w:eastAsia="ＭＳ 明朝" w:hAnsi="ＭＳ 明朝" w:cs="ＭＳ Ｐゴシック"/>
          <w:color w:val="000000"/>
          <w:kern w:val="0"/>
          <w:sz w:val="22"/>
        </w:rPr>
      </w:pPr>
    </w:p>
    <w:p w14:paraId="27CA003A" w14:textId="77777777" w:rsidR="001D0BD5" w:rsidRPr="001D0BD5" w:rsidRDefault="001D0BD5" w:rsidP="001D0BD5">
      <w:pPr>
        <w:widowControl/>
        <w:ind w:firstLineChars="100" w:firstLine="220"/>
        <w:rPr>
          <w:rFonts w:ascii="ＭＳ 明朝" w:eastAsia="ＭＳ 明朝" w:hAnsi="ＭＳ 明朝" w:cs="ＭＳ Ｐゴシック"/>
          <w:color w:val="000000"/>
          <w:kern w:val="0"/>
          <w:sz w:val="22"/>
        </w:rPr>
      </w:pPr>
      <w:r w:rsidRPr="001D0BD5">
        <w:rPr>
          <w:rFonts w:ascii="ＭＳ 明朝" w:eastAsia="ＭＳ 明朝" w:hAnsi="ＭＳ 明朝" w:cs="ＭＳ Ｐゴシック" w:hint="eastAsia"/>
          <w:color w:val="000000"/>
          <w:kern w:val="0"/>
          <w:sz w:val="22"/>
        </w:rPr>
        <w:t>神奈川県が実施し、一般財団法人省エネルギーセンターが運営事務局を務める神奈川県スマートファクトリー促進事業への応募にあたり、当社は、次の事項について相違ないことを誓約し、誓約書を提出する。</w:t>
      </w:r>
    </w:p>
    <w:p w14:paraId="0B776DEA" w14:textId="77777777" w:rsidR="001D0BD5" w:rsidRPr="001D0BD5" w:rsidRDefault="001D0BD5" w:rsidP="001D0BD5">
      <w:pPr>
        <w:ind w:leftChars="100" w:left="210" w:firstLineChars="100" w:firstLine="220"/>
        <w:rPr>
          <w:rFonts w:ascii="ＭＳ 明朝" w:eastAsia="ＭＳ 明朝" w:hAnsi="ＭＳ 明朝"/>
          <w:color w:val="000000" w:themeColor="text1"/>
          <w:sz w:val="22"/>
        </w:rPr>
      </w:pPr>
    </w:p>
    <w:p w14:paraId="7FC0705D" w14:textId="7E54AA80" w:rsidR="001D0BD5" w:rsidRPr="001D0BD5" w:rsidRDefault="001D0BD5" w:rsidP="005878A7">
      <w:pPr>
        <w:ind w:firstLineChars="100" w:firstLine="220"/>
        <w:rPr>
          <w:rFonts w:ascii="ＭＳ 明朝" w:eastAsia="ＭＳ 明朝" w:hAnsi="ＭＳ 明朝"/>
          <w:color w:val="000000" w:themeColor="text1"/>
          <w:sz w:val="22"/>
        </w:rPr>
      </w:pPr>
      <w:r w:rsidRPr="001D0BD5">
        <w:rPr>
          <w:rFonts w:ascii="ＭＳ 明朝" w:eastAsia="ＭＳ 明朝" w:hAnsi="ＭＳ 明朝"/>
          <w:color w:val="000000" w:themeColor="text1"/>
          <w:sz w:val="22"/>
        </w:rPr>
        <w:t xml:space="preserve">(1) </w:t>
      </w:r>
      <w:r w:rsidRPr="001D0BD5">
        <w:rPr>
          <w:rFonts w:ascii="ＭＳ 明朝" w:eastAsia="ＭＳ 明朝" w:hAnsi="ＭＳ 明朝" w:hint="eastAsia"/>
          <w:color w:val="000000" w:themeColor="text1"/>
          <w:sz w:val="22"/>
        </w:rPr>
        <w:t>過去２年以内に銀行取引停止処分を受けていないこと。</w:t>
      </w:r>
    </w:p>
    <w:p w14:paraId="14A38F22" w14:textId="77777777" w:rsidR="001D0BD5" w:rsidRPr="001D0BD5" w:rsidRDefault="001D0BD5" w:rsidP="001D0BD5">
      <w:pPr>
        <w:ind w:firstLineChars="100" w:firstLine="220"/>
        <w:rPr>
          <w:rFonts w:ascii="ＭＳ 明朝" w:eastAsia="ＭＳ 明朝" w:hAnsi="ＭＳ 明朝"/>
          <w:color w:val="000000" w:themeColor="text1"/>
          <w:sz w:val="22"/>
        </w:rPr>
      </w:pPr>
      <w:r w:rsidRPr="001D0BD5">
        <w:rPr>
          <w:rFonts w:ascii="ＭＳ 明朝" w:eastAsia="ＭＳ 明朝" w:hAnsi="ＭＳ 明朝"/>
          <w:color w:val="000000" w:themeColor="text1"/>
          <w:sz w:val="22"/>
        </w:rPr>
        <w:t xml:space="preserve">(2) </w:t>
      </w:r>
      <w:r w:rsidRPr="001D0BD5">
        <w:rPr>
          <w:rFonts w:ascii="ＭＳ 明朝" w:eastAsia="ＭＳ 明朝" w:hAnsi="ＭＳ 明朝" w:hint="eastAsia"/>
          <w:color w:val="000000" w:themeColor="text1"/>
          <w:sz w:val="22"/>
        </w:rPr>
        <w:t>過去６か月以内に不渡手形又は不渡小切手を出していないこと。</w:t>
      </w:r>
    </w:p>
    <w:p w14:paraId="61B6BBD4" w14:textId="77777777" w:rsidR="001D0BD5" w:rsidRPr="001D0BD5" w:rsidRDefault="001D0BD5" w:rsidP="001D0BD5">
      <w:pPr>
        <w:ind w:firstLineChars="100" w:firstLine="220"/>
        <w:rPr>
          <w:rFonts w:ascii="ＭＳ 明朝" w:eastAsia="ＭＳ 明朝" w:hAnsi="ＭＳ 明朝"/>
          <w:color w:val="000000" w:themeColor="text1"/>
          <w:sz w:val="22"/>
        </w:rPr>
      </w:pPr>
      <w:r w:rsidRPr="001D0BD5">
        <w:rPr>
          <w:rFonts w:ascii="ＭＳ 明朝" w:eastAsia="ＭＳ 明朝" w:hAnsi="ＭＳ 明朝"/>
          <w:color w:val="000000" w:themeColor="text1"/>
          <w:sz w:val="22"/>
        </w:rPr>
        <w:t xml:space="preserve">(3) </w:t>
      </w:r>
      <w:r w:rsidRPr="001D0BD5">
        <w:rPr>
          <w:rFonts w:ascii="ＭＳ 明朝" w:eastAsia="ＭＳ 明朝" w:hAnsi="ＭＳ 明朝" w:hint="eastAsia"/>
          <w:color w:val="000000" w:themeColor="text1"/>
          <w:sz w:val="22"/>
        </w:rPr>
        <w:t>次の申立てがなされていないこと。</w:t>
      </w:r>
    </w:p>
    <w:p w14:paraId="3A50A1DC" w14:textId="45B90EED" w:rsidR="001D0BD5" w:rsidRPr="001D0BD5" w:rsidRDefault="001D0BD5" w:rsidP="005878A7">
      <w:pPr>
        <w:ind w:leftChars="200" w:left="640" w:hangingChars="100" w:hanging="220"/>
        <w:rPr>
          <w:rFonts w:ascii="ＭＳ 明朝" w:eastAsia="ＭＳ 明朝" w:hAnsi="ＭＳ 明朝"/>
          <w:color w:val="000000" w:themeColor="text1"/>
          <w:sz w:val="22"/>
        </w:rPr>
      </w:pPr>
      <w:r w:rsidRPr="001D0BD5">
        <w:rPr>
          <w:rFonts w:ascii="ＭＳ 明朝" w:eastAsia="ＭＳ 明朝" w:hAnsi="ＭＳ 明朝" w:hint="eastAsia"/>
          <w:color w:val="000000" w:themeColor="text1"/>
          <w:sz w:val="22"/>
        </w:rPr>
        <w:t>ア　破産法（平成</w:t>
      </w:r>
      <w:r w:rsidRPr="001D0BD5">
        <w:rPr>
          <w:rFonts w:ascii="ＭＳ 明朝" w:eastAsia="ＭＳ 明朝" w:hAnsi="ＭＳ 明朝"/>
          <w:color w:val="000000" w:themeColor="text1"/>
          <w:sz w:val="22"/>
        </w:rPr>
        <w:t>16</w:t>
      </w:r>
      <w:r w:rsidRPr="001D0BD5">
        <w:rPr>
          <w:rFonts w:ascii="ＭＳ 明朝" w:eastAsia="ＭＳ 明朝" w:hAnsi="ＭＳ 明朝" w:hint="eastAsia"/>
          <w:color w:val="000000" w:themeColor="text1"/>
          <w:sz w:val="22"/>
        </w:rPr>
        <w:t>年法律第</w:t>
      </w:r>
      <w:r w:rsidRPr="001D0BD5">
        <w:rPr>
          <w:rFonts w:ascii="ＭＳ 明朝" w:eastAsia="ＭＳ 明朝" w:hAnsi="ＭＳ 明朝"/>
          <w:color w:val="000000" w:themeColor="text1"/>
          <w:sz w:val="22"/>
        </w:rPr>
        <w:t>75</w:t>
      </w:r>
      <w:r w:rsidRPr="001D0BD5">
        <w:rPr>
          <w:rFonts w:ascii="ＭＳ 明朝" w:eastAsia="ＭＳ 明朝" w:hAnsi="ＭＳ 明朝" w:hint="eastAsia"/>
          <w:color w:val="000000" w:themeColor="text1"/>
          <w:sz w:val="22"/>
        </w:rPr>
        <w:t>号）第</w:t>
      </w:r>
      <w:r w:rsidRPr="001D0BD5">
        <w:rPr>
          <w:rFonts w:ascii="ＭＳ 明朝" w:eastAsia="ＭＳ 明朝" w:hAnsi="ＭＳ 明朝"/>
          <w:color w:val="000000" w:themeColor="text1"/>
          <w:sz w:val="22"/>
        </w:rPr>
        <w:t>18</w:t>
      </w:r>
      <w:r w:rsidRPr="001D0BD5">
        <w:rPr>
          <w:rFonts w:ascii="ＭＳ 明朝" w:eastAsia="ＭＳ 明朝" w:hAnsi="ＭＳ 明朝" w:hint="eastAsia"/>
          <w:color w:val="000000" w:themeColor="text1"/>
          <w:sz w:val="22"/>
        </w:rPr>
        <w:t>条又は第</w:t>
      </w:r>
      <w:r w:rsidRPr="001D0BD5">
        <w:rPr>
          <w:rFonts w:ascii="ＭＳ 明朝" w:eastAsia="ＭＳ 明朝" w:hAnsi="ＭＳ 明朝"/>
          <w:color w:val="000000" w:themeColor="text1"/>
          <w:sz w:val="22"/>
        </w:rPr>
        <w:t>19</w:t>
      </w:r>
      <w:r w:rsidRPr="001D0BD5">
        <w:rPr>
          <w:rFonts w:ascii="ＭＳ 明朝" w:eastAsia="ＭＳ 明朝" w:hAnsi="ＭＳ 明朝" w:hint="eastAsia"/>
          <w:color w:val="000000" w:themeColor="text1"/>
          <w:sz w:val="22"/>
        </w:rPr>
        <w:t>条に基づく破産手続開始の申立て</w:t>
      </w:r>
    </w:p>
    <w:p w14:paraId="425E59B3" w14:textId="7A0A2628" w:rsidR="001D0BD5" w:rsidRPr="001D0BD5" w:rsidRDefault="001D0BD5" w:rsidP="005878A7">
      <w:pPr>
        <w:ind w:leftChars="200" w:left="640" w:hangingChars="100" w:hanging="220"/>
        <w:rPr>
          <w:rFonts w:ascii="ＭＳ 明朝" w:eastAsia="ＭＳ 明朝" w:hAnsi="ＭＳ 明朝"/>
          <w:color w:val="000000" w:themeColor="text1"/>
          <w:sz w:val="22"/>
        </w:rPr>
      </w:pPr>
      <w:r w:rsidRPr="001D0BD5">
        <w:rPr>
          <w:rFonts w:ascii="ＭＳ 明朝" w:eastAsia="ＭＳ 明朝" w:hAnsi="ＭＳ 明朝" w:hint="eastAsia"/>
          <w:color w:val="000000" w:themeColor="text1"/>
          <w:sz w:val="22"/>
        </w:rPr>
        <w:t>イ　会社更生法（平成</w:t>
      </w:r>
      <w:r w:rsidRPr="001D0BD5">
        <w:rPr>
          <w:rFonts w:ascii="ＭＳ 明朝" w:eastAsia="ＭＳ 明朝" w:hAnsi="ＭＳ 明朝"/>
          <w:color w:val="000000" w:themeColor="text1"/>
          <w:sz w:val="22"/>
        </w:rPr>
        <w:t>14</w:t>
      </w:r>
      <w:r w:rsidRPr="001D0BD5">
        <w:rPr>
          <w:rFonts w:ascii="ＭＳ 明朝" w:eastAsia="ＭＳ 明朝" w:hAnsi="ＭＳ 明朝" w:hint="eastAsia"/>
          <w:color w:val="000000" w:themeColor="text1"/>
          <w:sz w:val="22"/>
        </w:rPr>
        <w:t>年法律第</w:t>
      </w:r>
      <w:r w:rsidRPr="001D0BD5">
        <w:rPr>
          <w:rFonts w:ascii="ＭＳ 明朝" w:eastAsia="ＭＳ 明朝" w:hAnsi="ＭＳ 明朝"/>
          <w:color w:val="000000" w:themeColor="text1"/>
          <w:sz w:val="22"/>
        </w:rPr>
        <w:t>154</w:t>
      </w:r>
      <w:r w:rsidRPr="001D0BD5">
        <w:rPr>
          <w:rFonts w:ascii="ＭＳ 明朝" w:eastAsia="ＭＳ 明朝" w:hAnsi="ＭＳ 明朝" w:hint="eastAsia"/>
          <w:color w:val="000000" w:themeColor="text1"/>
          <w:sz w:val="22"/>
        </w:rPr>
        <w:t>号）第</w:t>
      </w:r>
      <w:r w:rsidRPr="001D0BD5">
        <w:rPr>
          <w:rFonts w:ascii="ＭＳ 明朝" w:eastAsia="ＭＳ 明朝" w:hAnsi="ＭＳ 明朝"/>
          <w:color w:val="000000" w:themeColor="text1"/>
          <w:sz w:val="22"/>
        </w:rPr>
        <w:t>17</w:t>
      </w:r>
      <w:r w:rsidRPr="001D0BD5">
        <w:rPr>
          <w:rFonts w:ascii="ＭＳ 明朝" w:eastAsia="ＭＳ 明朝" w:hAnsi="ＭＳ 明朝" w:hint="eastAsia"/>
          <w:color w:val="000000" w:themeColor="text1"/>
          <w:sz w:val="22"/>
        </w:rPr>
        <w:t>条に基づく更生手続開始の申立て</w:t>
      </w:r>
    </w:p>
    <w:p w14:paraId="38A40DA2" w14:textId="77777777" w:rsidR="001D0BD5" w:rsidRPr="001D0BD5" w:rsidRDefault="001D0BD5" w:rsidP="001D0BD5">
      <w:pPr>
        <w:ind w:leftChars="200" w:left="640" w:hangingChars="100" w:hanging="220"/>
        <w:rPr>
          <w:rFonts w:ascii="ＭＳ 明朝" w:eastAsia="ＭＳ 明朝" w:hAnsi="ＭＳ 明朝"/>
          <w:color w:val="000000" w:themeColor="text1"/>
          <w:sz w:val="22"/>
        </w:rPr>
      </w:pPr>
      <w:r w:rsidRPr="001D0BD5">
        <w:rPr>
          <w:rFonts w:ascii="ＭＳ 明朝" w:eastAsia="ＭＳ 明朝" w:hAnsi="ＭＳ 明朝" w:hint="eastAsia"/>
          <w:color w:val="000000" w:themeColor="text1"/>
          <w:sz w:val="22"/>
        </w:rPr>
        <w:t>ウ　民事再生法（平成</w:t>
      </w:r>
      <w:r w:rsidRPr="001D0BD5">
        <w:rPr>
          <w:rFonts w:ascii="ＭＳ 明朝" w:eastAsia="ＭＳ 明朝" w:hAnsi="ＭＳ 明朝"/>
          <w:color w:val="000000" w:themeColor="text1"/>
          <w:sz w:val="22"/>
        </w:rPr>
        <w:t>11</w:t>
      </w:r>
      <w:r w:rsidRPr="001D0BD5">
        <w:rPr>
          <w:rFonts w:ascii="ＭＳ 明朝" w:eastAsia="ＭＳ 明朝" w:hAnsi="ＭＳ 明朝" w:hint="eastAsia"/>
          <w:color w:val="000000" w:themeColor="text1"/>
          <w:sz w:val="22"/>
        </w:rPr>
        <w:t>年法律第</w:t>
      </w:r>
      <w:r w:rsidRPr="001D0BD5">
        <w:rPr>
          <w:rFonts w:ascii="ＭＳ 明朝" w:eastAsia="ＭＳ 明朝" w:hAnsi="ＭＳ 明朝"/>
          <w:color w:val="000000" w:themeColor="text1"/>
          <w:sz w:val="22"/>
        </w:rPr>
        <w:t>225</w:t>
      </w:r>
      <w:r w:rsidRPr="001D0BD5">
        <w:rPr>
          <w:rFonts w:ascii="ＭＳ 明朝" w:eastAsia="ＭＳ 明朝" w:hAnsi="ＭＳ 明朝" w:hint="eastAsia"/>
          <w:color w:val="000000" w:themeColor="text1"/>
          <w:sz w:val="22"/>
        </w:rPr>
        <w:t>号）第</w:t>
      </w:r>
      <w:r w:rsidRPr="001D0BD5">
        <w:rPr>
          <w:rFonts w:ascii="ＭＳ 明朝" w:eastAsia="ＭＳ 明朝" w:hAnsi="ＭＳ 明朝"/>
          <w:color w:val="000000" w:themeColor="text1"/>
          <w:sz w:val="22"/>
        </w:rPr>
        <w:t>21</w:t>
      </w:r>
      <w:r w:rsidRPr="001D0BD5">
        <w:rPr>
          <w:rFonts w:ascii="ＭＳ 明朝" w:eastAsia="ＭＳ 明朝" w:hAnsi="ＭＳ 明朝" w:hint="eastAsia"/>
          <w:color w:val="000000" w:themeColor="text1"/>
          <w:sz w:val="22"/>
        </w:rPr>
        <w:t>条に基づく再生手続開始の申立て</w:t>
      </w:r>
    </w:p>
    <w:p w14:paraId="08ABBF05" w14:textId="77777777" w:rsidR="001D0BD5" w:rsidRPr="001D0BD5" w:rsidRDefault="001D0BD5" w:rsidP="001D0BD5">
      <w:pPr>
        <w:ind w:leftChars="100" w:left="430" w:hangingChars="100" w:hanging="220"/>
        <w:rPr>
          <w:rFonts w:ascii="ＭＳ 明朝" w:eastAsia="ＭＳ 明朝" w:hAnsi="ＭＳ 明朝"/>
          <w:color w:val="000000" w:themeColor="text1"/>
          <w:sz w:val="22"/>
        </w:rPr>
      </w:pPr>
      <w:r w:rsidRPr="001D0BD5">
        <w:rPr>
          <w:rFonts w:ascii="ＭＳ 明朝" w:eastAsia="ＭＳ 明朝" w:hAnsi="ＭＳ 明朝"/>
          <w:color w:val="000000" w:themeColor="text1"/>
          <w:sz w:val="22"/>
        </w:rPr>
        <w:t xml:space="preserve">(4) </w:t>
      </w:r>
      <w:r w:rsidRPr="001D0BD5">
        <w:rPr>
          <w:rFonts w:ascii="ＭＳ 明朝" w:eastAsia="ＭＳ 明朝" w:hAnsi="ＭＳ 明朝" w:hint="eastAsia"/>
          <w:color w:val="000000" w:themeColor="text1"/>
          <w:sz w:val="22"/>
        </w:rPr>
        <w:t>債務不履行により、所有する資産に対し、仮差押命令、差押命令、保全差押又は競売開始決定がなされていないこと。</w:t>
      </w:r>
    </w:p>
    <w:p w14:paraId="3FCBDB03" w14:textId="77777777" w:rsidR="001D0BD5" w:rsidRPr="001D0BD5" w:rsidRDefault="001D0BD5" w:rsidP="001D0BD5">
      <w:pPr>
        <w:ind w:leftChars="100" w:left="430" w:hangingChars="100" w:hanging="220"/>
        <w:rPr>
          <w:rFonts w:ascii="ＭＳ 明朝" w:eastAsia="ＭＳ 明朝" w:hAnsi="ＭＳ 明朝"/>
          <w:color w:val="000000" w:themeColor="text1"/>
          <w:sz w:val="22"/>
        </w:rPr>
      </w:pPr>
      <w:r w:rsidRPr="001D0BD5">
        <w:rPr>
          <w:rFonts w:ascii="ＭＳ 明朝" w:eastAsia="ＭＳ 明朝" w:hAnsi="ＭＳ 明朝"/>
          <w:color w:val="000000" w:themeColor="text1"/>
          <w:sz w:val="22"/>
        </w:rPr>
        <w:t xml:space="preserve">(5) </w:t>
      </w:r>
      <w:r w:rsidRPr="001D0BD5">
        <w:rPr>
          <w:rFonts w:ascii="ＭＳ 明朝" w:eastAsia="ＭＳ 明朝" w:hAnsi="ＭＳ 明朝" w:hint="eastAsia"/>
          <w:color w:val="000000" w:themeColor="text1"/>
          <w:sz w:val="22"/>
        </w:rPr>
        <w:t>補助事業を円滑に遂行できる安定的かつ健全な財政能力を有すること（債務超過の状況にないこと。）。</w:t>
      </w:r>
    </w:p>
    <w:p w14:paraId="0A9DE4C6" w14:textId="77777777" w:rsidR="001D0BD5" w:rsidRPr="001D0BD5" w:rsidRDefault="001D0BD5" w:rsidP="001D0BD5">
      <w:pPr>
        <w:ind w:firstLineChars="100" w:firstLine="220"/>
        <w:rPr>
          <w:rFonts w:ascii="ＭＳ 明朝" w:eastAsia="ＭＳ 明朝" w:hAnsi="ＭＳ 明朝"/>
          <w:color w:val="000000" w:themeColor="text1"/>
          <w:sz w:val="22"/>
        </w:rPr>
      </w:pPr>
      <w:r w:rsidRPr="001D0BD5">
        <w:rPr>
          <w:rFonts w:ascii="ＭＳ 明朝" w:eastAsia="ＭＳ 明朝" w:hAnsi="ＭＳ 明朝"/>
          <w:color w:val="000000" w:themeColor="text1"/>
          <w:sz w:val="22"/>
        </w:rPr>
        <w:t xml:space="preserve">(6) </w:t>
      </w:r>
      <w:r w:rsidRPr="001D0BD5">
        <w:rPr>
          <w:rFonts w:ascii="ＭＳ 明朝" w:eastAsia="ＭＳ 明朝" w:hAnsi="ＭＳ 明朝" w:hint="eastAsia"/>
          <w:color w:val="000000" w:themeColor="text1"/>
          <w:sz w:val="22"/>
        </w:rPr>
        <w:t>県税その他の租税を滞納していないこと。</w:t>
      </w:r>
    </w:p>
    <w:p w14:paraId="665E3BDF" w14:textId="77777777" w:rsidR="001D0BD5" w:rsidRPr="001D0BD5" w:rsidRDefault="001D0BD5" w:rsidP="001D0BD5">
      <w:pPr>
        <w:ind w:firstLineChars="100" w:firstLine="220"/>
        <w:rPr>
          <w:rFonts w:ascii="ＭＳ 明朝" w:eastAsia="ＭＳ 明朝" w:hAnsi="ＭＳ 明朝"/>
          <w:color w:val="000000" w:themeColor="text1"/>
          <w:sz w:val="22"/>
        </w:rPr>
      </w:pPr>
      <w:r w:rsidRPr="001D0BD5">
        <w:rPr>
          <w:rFonts w:ascii="ＭＳ 明朝" w:eastAsia="ＭＳ 明朝" w:hAnsi="ＭＳ 明朝"/>
          <w:color w:val="000000" w:themeColor="text1"/>
          <w:sz w:val="22"/>
        </w:rPr>
        <w:t xml:space="preserve">(7) </w:t>
      </w:r>
      <w:r w:rsidRPr="001D0BD5">
        <w:rPr>
          <w:rFonts w:ascii="ＭＳ 明朝" w:eastAsia="ＭＳ 明朝" w:hAnsi="ＭＳ 明朝" w:hint="eastAsia"/>
          <w:color w:val="000000" w:themeColor="text1"/>
          <w:sz w:val="22"/>
        </w:rPr>
        <w:t>県が措置する指名停止期間中の者でないこと。</w:t>
      </w:r>
    </w:p>
    <w:p w14:paraId="482BBFD7" w14:textId="77777777" w:rsidR="001D0BD5" w:rsidRPr="001D0BD5" w:rsidRDefault="001D0BD5" w:rsidP="001D0BD5">
      <w:pPr>
        <w:ind w:leftChars="100" w:left="430" w:hangingChars="100" w:hanging="220"/>
        <w:rPr>
          <w:rFonts w:ascii="ＭＳ 明朝" w:eastAsia="ＭＳ 明朝" w:hAnsi="ＭＳ 明朝"/>
          <w:color w:val="000000" w:themeColor="text1"/>
          <w:sz w:val="22"/>
        </w:rPr>
      </w:pPr>
      <w:r w:rsidRPr="001D0BD5">
        <w:rPr>
          <w:rFonts w:ascii="ＭＳ 明朝" w:eastAsia="ＭＳ 明朝" w:hAnsi="ＭＳ 明朝"/>
          <w:color w:val="000000" w:themeColor="text1"/>
          <w:sz w:val="22"/>
        </w:rPr>
        <w:t xml:space="preserve">(8) </w:t>
      </w:r>
      <w:r w:rsidRPr="001D0BD5">
        <w:rPr>
          <w:rFonts w:ascii="ＭＳ 明朝" w:eastAsia="ＭＳ 明朝" w:hAnsi="ＭＳ 明朝" w:hint="eastAsia"/>
          <w:color w:val="000000" w:themeColor="text1"/>
          <w:sz w:val="22"/>
        </w:rPr>
        <w:t>地方自治法施行令（昭和</w:t>
      </w:r>
      <w:r w:rsidRPr="001D0BD5">
        <w:rPr>
          <w:rFonts w:ascii="ＭＳ 明朝" w:eastAsia="ＭＳ 明朝" w:hAnsi="ＭＳ 明朝"/>
          <w:color w:val="000000" w:themeColor="text1"/>
          <w:sz w:val="22"/>
        </w:rPr>
        <w:t>22</w:t>
      </w:r>
      <w:r w:rsidRPr="001D0BD5">
        <w:rPr>
          <w:rFonts w:ascii="ＭＳ 明朝" w:eastAsia="ＭＳ 明朝" w:hAnsi="ＭＳ 明朝" w:hint="eastAsia"/>
          <w:color w:val="000000" w:themeColor="text1"/>
          <w:sz w:val="22"/>
        </w:rPr>
        <w:t>年政令第</w:t>
      </w:r>
      <w:r w:rsidRPr="001D0BD5">
        <w:rPr>
          <w:rFonts w:ascii="ＭＳ 明朝" w:eastAsia="ＭＳ 明朝" w:hAnsi="ＭＳ 明朝"/>
          <w:color w:val="000000" w:themeColor="text1"/>
          <w:sz w:val="22"/>
        </w:rPr>
        <w:t>16</w:t>
      </w:r>
      <w:r w:rsidRPr="001D0BD5">
        <w:rPr>
          <w:rFonts w:ascii="ＭＳ 明朝" w:eastAsia="ＭＳ 明朝" w:hAnsi="ＭＳ 明朝" w:hint="eastAsia"/>
          <w:color w:val="000000" w:themeColor="text1"/>
          <w:sz w:val="22"/>
        </w:rPr>
        <w:t>号）第</w:t>
      </w:r>
      <w:r w:rsidRPr="001D0BD5">
        <w:rPr>
          <w:rFonts w:ascii="ＭＳ 明朝" w:eastAsia="ＭＳ 明朝" w:hAnsi="ＭＳ 明朝"/>
          <w:color w:val="000000" w:themeColor="text1"/>
          <w:sz w:val="22"/>
        </w:rPr>
        <w:t>167</w:t>
      </w:r>
      <w:r w:rsidRPr="001D0BD5">
        <w:rPr>
          <w:rFonts w:ascii="ＭＳ 明朝" w:eastAsia="ＭＳ 明朝" w:hAnsi="ＭＳ 明朝" w:hint="eastAsia"/>
          <w:color w:val="000000" w:themeColor="text1"/>
          <w:sz w:val="22"/>
        </w:rPr>
        <w:t>条の４の規定に該当する者でないこと。</w:t>
      </w:r>
    </w:p>
    <w:p w14:paraId="516B6F2D" w14:textId="77777777" w:rsidR="008054DF" w:rsidRPr="001D0BD5" w:rsidRDefault="008054DF">
      <w:pPr>
        <w:rPr>
          <w:rFonts w:ascii="ＭＳ 明朝" w:eastAsia="ＭＳ 明朝" w:hAnsi="ＭＳ 明朝"/>
          <w:sz w:val="22"/>
        </w:rPr>
      </w:pPr>
    </w:p>
    <w:p w14:paraId="2194E38C" w14:textId="77777777" w:rsidR="001D0BD5" w:rsidRPr="001D0BD5" w:rsidRDefault="001D0BD5" w:rsidP="001D0BD5">
      <w:pPr>
        <w:jc w:val="right"/>
        <w:rPr>
          <w:rFonts w:ascii="ＭＳ 明朝" w:eastAsia="ＭＳ 明朝" w:hAnsi="ＭＳ 明朝"/>
          <w:sz w:val="22"/>
        </w:rPr>
      </w:pPr>
      <w:r w:rsidRPr="001D0BD5">
        <w:rPr>
          <w:rFonts w:ascii="ＭＳ 明朝" w:eastAsia="ＭＳ 明朝" w:hAnsi="ＭＳ 明朝" w:hint="eastAsia"/>
          <w:sz w:val="22"/>
        </w:rPr>
        <w:t>令和</w:t>
      </w:r>
      <w:r>
        <w:rPr>
          <w:rFonts w:ascii="ＭＳ 明朝" w:eastAsia="ＭＳ 明朝" w:hAnsi="ＭＳ 明朝" w:hint="eastAsia"/>
          <w:sz w:val="22"/>
        </w:rPr>
        <w:t>５</w:t>
      </w:r>
      <w:r w:rsidRPr="001D0BD5">
        <w:rPr>
          <w:rFonts w:ascii="ＭＳ 明朝" w:eastAsia="ＭＳ 明朝" w:hAnsi="ＭＳ 明朝" w:hint="eastAsia"/>
          <w:sz w:val="22"/>
        </w:rPr>
        <w:t>年〇月〇日</w:t>
      </w:r>
    </w:p>
    <w:p w14:paraId="67EA2F4C" w14:textId="77777777" w:rsidR="001D0BD5" w:rsidRPr="001D0BD5" w:rsidRDefault="001D0BD5" w:rsidP="001D0BD5">
      <w:pPr>
        <w:rPr>
          <w:rFonts w:ascii="ＭＳ 明朝" w:eastAsia="ＭＳ 明朝" w:hAnsi="ＭＳ 明朝"/>
          <w:sz w:val="22"/>
        </w:rPr>
      </w:pPr>
    </w:p>
    <w:p w14:paraId="1E2574B7" w14:textId="77777777" w:rsidR="001D0BD5" w:rsidRPr="001D0BD5" w:rsidRDefault="001D0BD5" w:rsidP="001D0BD5">
      <w:pPr>
        <w:ind w:firstLineChars="1500" w:firstLine="3300"/>
        <w:rPr>
          <w:rFonts w:ascii="ＭＳ 明朝" w:eastAsia="ＭＳ 明朝" w:hAnsi="ＭＳ 明朝"/>
          <w:sz w:val="22"/>
        </w:rPr>
      </w:pPr>
      <w:r w:rsidRPr="001D0BD5">
        <w:rPr>
          <w:rFonts w:ascii="ＭＳ 明朝" w:eastAsia="ＭＳ 明朝" w:hAnsi="ＭＳ 明朝" w:hint="eastAsia"/>
          <w:sz w:val="22"/>
        </w:rPr>
        <w:t>（住　所）〇〇県〇〇市〇〇</w:t>
      </w:r>
    </w:p>
    <w:p w14:paraId="1DFB5EDC" w14:textId="465EBA89" w:rsidR="001D0BD5" w:rsidRDefault="001D0BD5" w:rsidP="005878A7">
      <w:pPr>
        <w:ind w:firstLineChars="1500" w:firstLine="3300"/>
        <w:rPr>
          <w:rFonts w:ascii="ＭＳ 明朝" w:eastAsia="ＭＳ 明朝" w:hAnsi="ＭＳ 明朝"/>
          <w:sz w:val="22"/>
        </w:rPr>
      </w:pPr>
      <w:r>
        <w:rPr>
          <w:rFonts w:ascii="ＭＳ 明朝" w:eastAsia="ＭＳ 明朝" w:hAnsi="ＭＳ 明朝" w:hint="eastAsia"/>
          <w:sz w:val="22"/>
        </w:rPr>
        <w:t>（会社</w:t>
      </w:r>
      <w:r w:rsidRPr="001D0BD5">
        <w:rPr>
          <w:rFonts w:ascii="ＭＳ 明朝" w:eastAsia="ＭＳ 明朝" w:hAnsi="ＭＳ 明朝" w:hint="eastAsia"/>
          <w:sz w:val="22"/>
        </w:rPr>
        <w:t>名）</w:t>
      </w:r>
    </w:p>
    <w:p w14:paraId="4F72D13F" w14:textId="77777777" w:rsidR="001D0BD5" w:rsidRPr="001D0BD5" w:rsidRDefault="001D0BD5" w:rsidP="001D0BD5">
      <w:pPr>
        <w:ind w:firstLineChars="1500" w:firstLine="3300"/>
        <w:rPr>
          <w:rFonts w:ascii="ＭＳ 明朝" w:eastAsia="ＭＳ 明朝" w:hAnsi="ＭＳ 明朝"/>
          <w:sz w:val="22"/>
        </w:rPr>
      </w:pPr>
      <w:r w:rsidRPr="001D0BD5">
        <w:rPr>
          <w:rFonts w:ascii="ＭＳ 明朝" w:eastAsia="ＭＳ 明朝" w:hAnsi="ＭＳ 明朝" w:hint="eastAsia"/>
          <w:sz w:val="22"/>
        </w:rPr>
        <w:t>（</w:t>
      </w:r>
      <w:r>
        <w:rPr>
          <w:rFonts w:ascii="ＭＳ 明朝" w:eastAsia="ＭＳ 明朝" w:hAnsi="ＭＳ 明朝" w:hint="eastAsia"/>
          <w:sz w:val="22"/>
        </w:rPr>
        <w:t>代表者役</w:t>
      </w:r>
      <w:r w:rsidRPr="001D0BD5">
        <w:rPr>
          <w:rFonts w:ascii="ＭＳ 明朝" w:eastAsia="ＭＳ 明朝" w:hAnsi="ＭＳ 明朝" w:hint="eastAsia"/>
          <w:sz w:val="22"/>
        </w:rPr>
        <w:t>職）</w:t>
      </w:r>
    </w:p>
    <w:p w14:paraId="02D247FD" w14:textId="77777777" w:rsidR="001D0BD5" w:rsidRPr="001D0BD5" w:rsidRDefault="004264ED" w:rsidP="001D0BD5">
      <w:pPr>
        <w:ind w:firstLineChars="1500" w:firstLine="3300"/>
        <w:rPr>
          <w:rFonts w:ascii="ＭＳ 明朝" w:eastAsia="ＭＳ 明朝" w:hAnsi="ＭＳ 明朝"/>
          <w:sz w:val="22"/>
        </w:rPr>
      </w:pPr>
      <w:r>
        <w:rPr>
          <w:rFonts w:ascii="ＭＳ 明朝" w:eastAsia="ＭＳ 明朝" w:hAnsi="ＭＳ 明朝" w:hint="eastAsia"/>
          <w:sz w:val="22"/>
        </w:rPr>
        <w:t>（代表者氏</w:t>
      </w:r>
      <w:r w:rsidR="001D0BD5">
        <w:rPr>
          <w:rFonts w:ascii="ＭＳ 明朝" w:eastAsia="ＭＳ 明朝" w:hAnsi="ＭＳ 明朝" w:hint="eastAsia"/>
          <w:sz w:val="22"/>
        </w:rPr>
        <w:t>名）</w:t>
      </w:r>
    </w:p>
    <w:p w14:paraId="5820702D" w14:textId="77777777" w:rsidR="001D0BD5" w:rsidRPr="001D0BD5" w:rsidRDefault="001D0BD5">
      <w:pPr>
        <w:rPr>
          <w:rFonts w:ascii="ＭＳ 明朝" w:eastAsia="ＭＳ 明朝" w:hAnsi="ＭＳ 明朝"/>
          <w:sz w:val="22"/>
        </w:rPr>
      </w:pPr>
    </w:p>
    <w:sectPr w:rsidR="001D0BD5" w:rsidRPr="001D0B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6559" w14:textId="77777777" w:rsidR="00BA7093" w:rsidRDefault="00BA7093" w:rsidP="005878A7">
      <w:r>
        <w:separator/>
      </w:r>
    </w:p>
  </w:endnote>
  <w:endnote w:type="continuationSeparator" w:id="0">
    <w:p w14:paraId="7A4131EC" w14:textId="77777777" w:rsidR="00BA7093" w:rsidRDefault="00BA7093" w:rsidP="0058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26C7" w14:textId="77777777" w:rsidR="00BA7093" w:rsidRDefault="00BA7093" w:rsidP="005878A7">
      <w:r>
        <w:separator/>
      </w:r>
    </w:p>
  </w:footnote>
  <w:footnote w:type="continuationSeparator" w:id="0">
    <w:p w14:paraId="6CBB6A94" w14:textId="77777777" w:rsidR="00BA7093" w:rsidRDefault="00BA7093" w:rsidP="00587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BD5"/>
    <w:rsid w:val="001D0BD5"/>
    <w:rsid w:val="004264ED"/>
    <w:rsid w:val="005878A7"/>
    <w:rsid w:val="008054DF"/>
    <w:rsid w:val="00BA7093"/>
    <w:rsid w:val="00E35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20542"/>
  <w15:chartTrackingRefBased/>
  <w15:docId w15:val="{A5C56284-B8ED-472F-919D-11B6CB8B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B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8A7"/>
    <w:pPr>
      <w:tabs>
        <w:tab w:val="center" w:pos="4252"/>
        <w:tab w:val="right" w:pos="8504"/>
      </w:tabs>
      <w:snapToGrid w:val="0"/>
    </w:pPr>
  </w:style>
  <w:style w:type="character" w:customStyle="1" w:styleId="a4">
    <w:name w:val="ヘッダー (文字)"/>
    <w:basedOn w:val="a0"/>
    <w:link w:val="a3"/>
    <w:uiPriority w:val="99"/>
    <w:rsid w:val="005878A7"/>
  </w:style>
  <w:style w:type="paragraph" w:styleId="a5">
    <w:name w:val="footer"/>
    <w:basedOn w:val="a"/>
    <w:link w:val="a6"/>
    <w:uiPriority w:val="99"/>
    <w:unhideWhenUsed/>
    <w:rsid w:val="005878A7"/>
    <w:pPr>
      <w:tabs>
        <w:tab w:val="center" w:pos="4252"/>
        <w:tab w:val="right" w:pos="8504"/>
      </w:tabs>
      <w:snapToGrid w:val="0"/>
    </w:pPr>
  </w:style>
  <w:style w:type="character" w:customStyle="1" w:styleId="a6">
    <w:name w:val="フッター (文字)"/>
    <w:basedOn w:val="a0"/>
    <w:link w:val="a5"/>
    <w:uiPriority w:val="99"/>
    <w:rsid w:val="00587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64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県産振・高橋</dc:creator>
  <cp:keywords/>
  <dc:description/>
  <cp:lastModifiedBy>早川 智</cp:lastModifiedBy>
  <cp:revision>4</cp:revision>
  <dcterms:created xsi:type="dcterms:W3CDTF">2023-05-24T06:10:00Z</dcterms:created>
  <dcterms:modified xsi:type="dcterms:W3CDTF">2023-05-29T05:56:00Z</dcterms:modified>
</cp:coreProperties>
</file>